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F9" w:rsidRDefault="004E68F9" w:rsidP="004E68F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985810">
        <w:rPr>
          <w:b/>
          <w:sz w:val="28"/>
          <w:szCs w:val="28"/>
          <w:lang w:val="kk-KZ"/>
        </w:rPr>
        <w:t xml:space="preserve">  МОӨЖ  </w:t>
      </w:r>
      <w:r>
        <w:rPr>
          <w:b/>
          <w:sz w:val="28"/>
          <w:szCs w:val="28"/>
          <w:lang w:val="kk-KZ"/>
        </w:rPr>
        <w:t xml:space="preserve">және </w:t>
      </w:r>
      <w:r w:rsidRPr="00985810">
        <w:rPr>
          <w:b/>
          <w:sz w:val="28"/>
          <w:szCs w:val="28"/>
          <w:lang w:val="kk-KZ"/>
        </w:rPr>
        <w:t xml:space="preserve"> МӨЖ орындау кестесі:</w:t>
      </w:r>
    </w:p>
    <w:p w:rsidR="004E68F9" w:rsidRPr="008C77C9" w:rsidRDefault="004E68F9" w:rsidP="004E68F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1. </w:t>
      </w:r>
      <w:r w:rsidRPr="00AF5062">
        <w:rPr>
          <w:color w:val="000000" w:themeColor="text1"/>
          <w:sz w:val="28"/>
          <w:szCs w:val="28"/>
          <w:lang w:val="kk-KZ"/>
        </w:rPr>
        <w:t>СӨЖ 1 орындау бойынша кеңес беру.</w:t>
      </w:r>
      <w:r w:rsidRPr="0076557B">
        <w:rPr>
          <w:b/>
          <w:color w:val="FF0000"/>
          <w:sz w:val="28"/>
          <w:szCs w:val="28"/>
          <w:lang w:val="kk-KZ"/>
        </w:rPr>
        <w:t xml:space="preserve"> </w:t>
      </w:r>
      <w:r w:rsidRPr="0076557B">
        <w:rPr>
          <w:b/>
          <w:color w:val="000000" w:themeColor="text1"/>
          <w:sz w:val="28"/>
          <w:szCs w:val="28"/>
          <w:lang w:val="kk-KZ"/>
        </w:rPr>
        <w:t>Тақырып</w:t>
      </w:r>
      <w:r w:rsidRPr="00985810">
        <w:rPr>
          <w:color w:val="000000" w:themeColor="text1"/>
          <w:sz w:val="28"/>
          <w:szCs w:val="28"/>
          <w:lang w:val="kk-KZ"/>
        </w:rPr>
        <w:t>: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="00DB406C" w:rsidRPr="00DB406C">
        <w:rPr>
          <w:color w:val="000000" w:themeColor="text1"/>
          <w:sz w:val="28"/>
          <w:szCs w:val="28"/>
          <w:lang w:val="kk-KZ"/>
        </w:rPr>
        <w:t>ХХ</w:t>
      </w:r>
      <w:r w:rsidR="00DB406C">
        <w:rPr>
          <w:color w:val="000000" w:themeColor="text1"/>
          <w:sz w:val="28"/>
          <w:szCs w:val="28"/>
          <w:lang w:val="kk-KZ"/>
        </w:rPr>
        <w:t xml:space="preserve"> ғасырдағы коммуникацияның даму тарихы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8C77C9">
        <w:rPr>
          <w:color w:val="000000" w:themeColor="text1"/>
          <w:sz w:val="28"/>
          <w:szCs w:val="28"/>
          <w:lang w:val="kk-KZ"/>
        </w:rPr>
        <w:t>.</w:t>
      </w:r>
      <w:r w:rsidR="00DB406C">
        <w:rPr>
          <w:color w:val="000000" w:themeColor="text1"/>
          <w:sz w:val="28"/>
          <w:szCs w:val="28"/>
          <w:lang w:val="kk-KZ"/>
        </w:rPr>
        <w:t xml:space="preserve"> </w:t>
      </w:r>
      <w:r w:rsidRPr="008C77C9">
        <w:rPr>
          <w:color w:val="000000" w:themeColor="text1"/>
          <w:sz w:val="28"/>
          <w:szCs w:val="28"/>
          <w:lang w:val="kk-KZ"/>
        </w:rPr>
        <w:t>- 2 апта</w:t>
      </w:r>
    </w:p>
    <w:p w:rsidR="004E68F9" w:rsidRPr="00985810" w:rsidRDefault="004E68F9" w:rsidP="004E68F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985810">
        <w:rPr>
          <w:b/>
          <w:sz w:val="28"/>
          <w:szCs w:val="28"/>
          <w:lang w:val="kk-KZ"/>
        </w:rPr>
        <w:t>МӨЖ-1</w:t>
      </w:r>
      <w:r>
        <w:rPr>
          <w:b/>
          <w:sz w:val="28"/>
          <w:szCs w:val="28"/>
          <w:lang w:val="kk-KZ"/>
        </w:rPr>
        <w:t xml:space="preserve">. </w:t>
      </w:r>
      <w:r w:rsidRPr="0076557B">
        <w:rPr>
          <w:b/>
          <w:sz w:val="28"/>
          <w:szCs w:val="28"/>
          <w:lang w:val="kk-KZ"/>
        </w:rPr>
        <w:t>Тақырып</w:t>
      </w:r>
      <w:r>
        <w:rPr>
          <w:sz w:val="28"/>
          <w:szCs w:val="28"/>
          <w:lang w:val="kk-KZ"/>
        </w:rPr>
        <w:t>:</w:t>
      </w:r>
      <w:r w:rsidRPr="008C77C9">
        <w:rPr>
          <w:color w:val="000000" w:themeColor="text1"/>
          <w:sz w:val="28"/>
          <w:szCs w:val="28"/>
          <w:lang w:val="kk-KZ"/>
        </w:rPr>
        <w:t xml:space="preserve"> </w:t>
      </w:r>
      <w:r w:rsidR="00DB406C" w:rsidRPr="00DB406C">
        <w:rPr>
          <w:color w:val="000000" w:themeColor="text1"/>
          <w:sz w:val="28"/>
          <w:szCs w:val="28"/>
          <w:lang w:val="kk-KZ"/>
        </w:rPr>
        <w:t>ХХ</w:t>
      </w:r>
      <w:r w:rsidR="00DB406C">
        <w:rPr>
          <w:color w:val="000000" w:themeColor="text1"/>
          <w:sz w:val="28"/>
          <w:szCs w:val="28"/>
          <w:lang w:val="kk-KZ"/>
        </w:rPr>
        <w:t xml:space="preserve"> ғасырдағы коммуникацияның даму тарихы </w:t>
      </w:r>
      <w:r w:rsidR="00DB406C" w:rsidRPr="00985810">
        <w:rPr>
          <w:color w:val="FF0000"/>
          <w:sz w:val="28"/>
          <w:szCs w:val="28"/>
          <w:lang w:val="kk-KZ"/>
        </w:rPr>
        <w:t xml:space="preserve"> </w:t>
      </w:r>
      <w:r w:rsidRPr="008C77C9"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>—</w:t>
      </w:r>
      <w:r>
        <w:rPr>
          <w:b/>
          <w:sz w:val="28"/>
          <w:szCs w:val="28"/>
          <w:lang w:val="kk-KZ"/>
        </w:rPr>
        <w:t>Презен</w:t>
      </w:r>
      <w:r w:rsidRPr="00932E2E">
        <w:rPr>
          <w:b/>
          <w:sz w:val="28"/>
          <w:szCs w:val="28"/>
          <w:lang w:val="kk-KZ"/>
        </w:rPr>
        <w:t>тация түрінде орындау</w:t>
      </w:r>
      <w:r>
        <w:rPr>
          <w:sz w:val="28"/>
          <w:szCs w:val="28"/>
          <w:lang w:val="kk-KZ"/>
        </w:rPr>
        <w:t xml:space="preserve">. - </w:t>
      </w:r>
      <w:r>
        <w:rPr>
          <w:color w:val="000000" w:themeColor="text1"/>
          <w:sz w:val="28"/>
          <w:szCs w:val="28"/>
          <w:lang w:val="kk-KZ"/>
        </w:rPr>
        <w:t>3</w:t>
      </w:r>
      <w:r w:rsidRPr="008C77C9">
        <w:rPr>
          <w:color w:val="000000" w:themeColor="text1"/>
          <w:sz w:val="28"/>
          <w:szCs w:val="28"/>
          <w:lang w:val="kk-KZ"/>
        </w:rPr>
        <w:t xml:space="preserve"> апта</w:t>
      </w:r>
    </w:p>
    <w:p w:rsidR="004E68F9" w:rsidRPr="00DB406C" w:rsidRDefault="004E68F9" w:rsidP="00DB406C">
      <w:pPr>
        <w:pStyle w:val="normal"/>
        <w:jc w:val="both"/>
        <w:rPr>
          <w:b/>
          <w:sz w:val="24"/>
          <w:szCs w:val="24"/>
          <w:lang w:val="kk-KZ"/>
        </w:rPr>
      </w:pPr>
      <w:r w:rsidRPr="004E68F9">
        <w:rPr>
          <w:b/>
          <w:sz w:val="24"/>
          <w:szCs w:val="24"/>
          <w:lang w:val="kk-KZ"/>
        </w:rPr>
        <w:t xml:space="preserve"> МОӨЖ 2. </w:t>
      </w:r>
      <w:r w:rsidRPr="004E68F9">
        <w:rPr>
          <w:sz w:val="24"/>
          <w:szCs w:val="24"/>
          <w:lang w:val="kk-KZ"/>
        </w:rPr>
        <w:t>Коллоквиум (</w:t>
      </w:r>
      <w:r w:rsidRPr="004E68F9">
        <w:rPr>
          <w:color w:val="000000" w:themeColor="text1"/>
          <w:sz w:val="24"/>
          <w:szCs w:val="24"/>
          <w:lang w:val="kk-KZ"/>
        </w:rPr>
        <w:t>бақылау жұмысы, тест, жоба, эссе, жағдаяттық есеп және т.б.) -</w:t>
      </w:r>
      <w:r w:rsidRPr="004E68F9">
        <w:rPr>
          <w:b/>
          <w:sz w:val="24"/>
          <w:szCs w:val="24"/>
          <w:lang w:val="kk-KZ"/>
        </w:rPr>
        <w:t xml:space="preserve">Тақырып: </w:t>
      </w:r>
      <w:r w:rsidR="00DB406C">
        <w:rPr>
          <w:sz w:val="24"/>
          <w:szCs w:val="24"/>
          <w:lang w:val="kk-KZ"/>
        </w:rPr>
        <w:t>Коммуникацияның әсері. –</w:t>
      </w:r>
      <w:r w:rsidR="00DB406C" w:rsidRPr="0058537B">
        <w:rPr>
          <w:b/>
          <w:sz w:val="24"/>
          <w:szCs w:val="24"/>
          <w:lang w:val="kk-KZ"/>
        </w:rPr>
        <w:t>Эссе жазу</w:t>
      </w:r>
      <w:r w:rsidR="00DB406C">
        <w:rPr>
          <w:sz w:val="24"/>
          <w:szCs w:val="24"/>
          <w:lang w:val="kk-KZ"/>
        </w:rPr>
        <w:t>.</w:t>
      </w:r>
      <w:r w:rsidRPr="004E68F9">
        <w:rPr>
          <w:sz w:val="24"/>
          <w:szCs w:val="24"/>
          <w:lang w:val="kk-KZ"/>
        </w:rPr>
        <w:t>- 4 апта</w:t>
      </w:r>
    </w:p>
    <w:p w:rsidR="004E68F9" w:rsidRDefault="004E68F9" w:rsidP="004E68F9">
      <w:pPr>
        <w:rPr>
          <w:b/>
          <w:sz w:val="28"/>
          <w:szCs w:val="28"/>
          <w:lang w:val="kk-KZ"/>
        </w:rPr>
      </w:pPr>
    </w:p>
    <w:p w:rsidR="004E68F9" w:rsidRPr="00985810" w:rsidRDefault="004E68F9" w:rsidP="004E68F9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3.  </w:t>
      </w:r>
      <w:r w:rsidRPr="00985810">
        <w:rPr>
          <w:sz w:val="28"/>
          <w:szCs w:val="28"/>
          <w:lang w:val="kk-KZ"/>
        </w:rPr>
        <w:t xml:space="preserve">СӨЖ 2 </w:t>
      </w:r>
      <w:r w:rsidRPr="00AF5062">
        <w:rPr>
          <w:color w:val="000000" w:themeColor="text1"/>
          <w:sz w:val="28"/>
          <w:szCs w:val="28"/>
          <w:lang w:val="kk-KZ"/>
        </w:rPr>
        <w:t>орындау бойынша кеңес беру</w:t>
      </w:r>
      <w:r w:rsidRPr="00985810">
        <w:rPr>
          <w:color w:val="FF0000"/>
          <w:sz w:val="28"/>
          <w:szCs w:val="28"/>
          <w:lang w:val="kk-KZ"/>
        </w:rPr>
        <w:t>.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76557B">
        <w:rPr>
          <w:b/>
          <w:color w:val="000000" w:themeColor="text1"/>
          <w:sz w:val="28"/>
          <w:szCs w:val="28"/>
          <w:lang w:val="kk-KZ"/>
        </w:rPr>
        <w:t>Тақырып: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 </w:t>
      </w:r>
      <w:r>
        <w:rPr>
          <w:sz w:val="28"/>
          <w:szCs w:val="28"/>
          <w:lang w:val="kk-KZ"/>
        </w:rPr>
        <w:t xml:space="preserve">Республикам менің! » </w:t>
      </w:r>
      <w:r w:rsidRPr="00985810">
        <w:rPr>
          <w:sz w:val="28"/>
          <w:szCs w:val="28"/>
          <w:lang w:val="kk-KZ"/>
        </w:rPr>
        <w:t xml:space="preserve">. – </w:t>
      </w:r>
      <w:r>
        <w:rPr>
          <w:b/>
          <w:sz w:val="28"/>
          <w:szCs w:val="28"/>
          <w:lang w:val="kk-KZ"/>
        </w:rPr>
        <w:t xml:space="preserve"> </w:t>
      </w:r>
      <w:r w:rsidRPr="0076557B">
        <w:rPr>
          <w:sz w:val="28"/>
          <w:szCs w:val="28"/>
          <w:lang w:val="kk-KZ"/>
        </w:rPr>
        <w:t>7 апта</w:t>
      </w:r>
    </w:p>
    <w:p w:rsidR="004E68F9" w:rsidRPr="001421DB" w:rsidRDefault="004E68F9" w:rsidP="004E68F9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МӨЖ-2.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Pr="001421D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 </w:t>
      </w:r>
      <w:r>
        <w:rPr>
          <w:sz w:val="28"/>
          <w:szCs w:val="28"/>
          <w:lang w:val="kk-KZ"/>
        </w:rPr>
        <w:t xml:space="preserve">Республикам менің! » </w:t>
      </w:r>
      <w:r w:rsidRPr="00985810">
        <w:rPr>
          <w:sz w:val="28"/>
          <w:szCs w:val="28"/>
          <w:lang w:val="kk-KZ"/>
        </w:rPr>
        <w:t xml:space="preserve">. – </w:t>
      </w:r>
      <w:r w:rsidRPr="00932E2E">
        <w:rPr>
          <w:b/>
          <w:sz w:val="28"/>
          <w:szCs w:val="28"/>
          <w:lang w:val="kk-KZ"/>
        </w:rPr>
        <w:t>Жазбаша зссе жазу.</w:t>
      </w:r>
      <w:r>
        <w:rPr>
          <w:b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8</w:t>
      </w:r>
      <w:r w:rsidRPr="0076557B">
        <w:rPr>
          <w:sz w:val="28"/>
          <w:szCs w:val="28"/>
          <w:lang w:val="kk-KZ"/>
        </w:rPr>
        <w:t xml:space="preserve"> апта</w:t>
      </w:r>
    </w:p>
    <w:p w:rsidR="009748B1" w:rsidRPr="009748B1" w:rsidRDefault="004E68F9" w:rsidP="009748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4.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>бақылау жұмысы, тест, жоба, эссе, жағдаяттық есеп және т.б.). 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</w:t>
      </w:r>
      <w:r>
        <w:rPr>
          <w:b/>
          <w:color w:val="000000" w:themeColor="text1"/>
          <w:sz w:val="28"/>
          <w:szCs w:val="28"/>
          <w:lang w:val="kk-KZ"/>
        </w:rPr>
        <w:t xml:space="preserve">ып: </w:t>
      </w:r>
      <w:r w:rsidRPr="00985810">
        <w:rPr>
          <w:sz w:val="28"/>
          <w:szCs w:val="28"/>
          <w:lang w:val="kk-KZ"/>
        </w:rPr>
        <w:t>-</w:t>
      </w:r>
      <w:r w:rsidR="009748B1" w:rsidRPr="009748B1">
        <w:rPr>
          <w:rFonts w:ascii="TimesNewRomanPSMT" w:hAnsi="TimesNewRomanPSMT" w:cs="TimesNewRomanPSMT"/>
          <w:sz w:val="26"/>
          <w:szCs w:val="26"/>
        </w:rPr>
        <w:t xml:space="preserve"> Коммуникация</w:t>
      </w:r>
      <w:r w:rsidR="009748B1">
        <w:rPr>
          <w:rFonts w:ascii="TimesNewRomanPSMT" w:hAnsi="TimesNewRomanPSMT" w:cs="TimesNewRomanPSMT"/>
          <w:sz w:val="26"/>
          <w:szCs w:val="26"/>
          <w:lang w:val="kk-KZ"/>
        </w:rPr>
        <w:t xml:space="preserve">лық </w:t>
      </w:r>
      <w:r w:rsidR="009748B1"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4E68F9" w:rsidRPr="009748B1" w:rsidRDefault="009748B1" w:rsidP="009748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kk-KZ"/>
        </w:rPr>
      </w:pPr>
      <w:r>
        <w:rPr>
          <w:rFonts w:ascii="TimesNewRomanPSMT" w:hAnsi="TimesNewRomanPSMT" w:cs="TimesNewRomanPSMT"/>
          <w:sz w:val="26"/>
          <w:szCs w:val="26"/>
          <w:lang w:val="kk-KZ"/>
        </w:rPr>
        <w:t>м</w:t>
      </w:r>
      <w:r w:rsidRPr="009748B1">
        <w:rPr>
          <w:rFonts w:ascii="TimesNewRomanPSMT" w:hAnsi="TimesNewRomanPSMT" w:cs="TimesNewRomanPSMT"/>
          <w:sz w:val="26"/>
          <w:szCs w:val="26"/>
          <w:lang w:val="kk-KZ"/>
        </w:rPr>
        <w:t>енеджмент</w:t>
      </w:r>
      <w:r>
        <w:rPr>
          <w:rFonts w:ascii="TimesNewRomanPSMT" w:hAnsi="TimesNewRomanPSMT" w:cs="TimesNewRomanPSMT"/>
          <w:sz w:val="26"/>
          <w:szCs w:val="26"/>
          <w:lang w:val="kk-KZ"/>
        </w:rPr>
        <w:t xml:space="preserve"> ұғымы. - </w:t>
      </w:r>
      <w:r w:rsidR="00A52038" w:rsidRPr="00A52038">
        <w:rPr>
          <w:b/>
          <w:sz w:val="28"/>
          <w:szCs w:val="28"/>
          <w:lang w:val="kk-KZ"/>
        </w:rPr>
        <w:t xml:space="preserve"> </w:t>
      </w:r>
      <w:r w:rsidR="004E68F9">
        <w:rPr>
          <w:b/>
          <w:sz w:val="28"/>
          <w:szCs w:val="28"/>
          <w:lang w:val="kk-KZ"/>
        </w:rPr>
        <w:t>Реферат жазу</w:t>
      </w:r>
      <w:r w:rsidR="004E68F9" w:rsidRPr="00985810">
        <w:rPr>
          <w:sz w:val="28"/>
          <w:szCs w:val="28"/>
          <w:lang w:val="kk-KZ"/>
        </w:rPr>
        <w:t>.</w:t>
      </w:r>
      <w:r w:rsidR="004E68F9">
        <w:rPr>
          <w:sz w:val="28"/>
          <w:szCs w:val="28"/>
          <w:lang w:val="kk-KZ"/>
        </w:rPr>
        <w:t>- 10 апта</w:t>
      </w:r>
    </w:p>
    <w:p w:rsidR="004E68F9" w:rsidRDefault="004E68F9" w:rsidP="004E68F9">
      <w:pPr>
        <w:pStyle w:val="Default"/>
        <w:rPr>
          <w:b/>
          <w:sz w:val="28"/>
          <w:szCs w:val="28"/>
          <w:lang w:val="kk-KZ"/>
        </w:rPr>
      </w:pPr>
    </w:p>
    <w:p w:rsidR="004E68F9" w:rsidRPr="00564CDA" w:rsidRDefault="004E68F9" w:rsidP="00564CD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kk-KZ"/>
        </w:rPr>
      </w:pPr>
      <w:r w:rsidRPr="00FB6050">
        <w:rPr>
          <w:b/>
          <w:sz w:val="28"/>
          <w:szCs w:val="28"/>
          <w:lang w:val="kk-KZ"/>
        </w:rPr>
        <w:t xml:space="preserve">МОӨЖ 5.  </w:t>
      </w:r>
      <w:r w:rsidRPr="00FB6050">
        <w:rPr>
          <w:sz w:val="28"/>
          <w:szCs w:val="28"/>
          <w:lang w:val="kk-KZ"/>
        </w:rPr>
        <w:t xml:space="preserve">СӨЖ 3 </w:t>
      </w:r>
      <w:r w:rsidRPr="00FB6050">
        <w:rPr>
          <w:color w:val="000000" w:themeColor="text1"/>
          <w:sz w:val="28"/>
          <w:szCs w:val="28"/>
          <w:lang w:val="kk-KZ"/>
        </w:rPr>
        <w:t xml:space="preserve">орындау бойынша кеңес беру. </w:t>
      </w:r>
      <w:r w:rsidRPr="00932E2E">
        <w:rPr>
          <w:b/>
          <w:color w:val="000000" w:themeColor="text1"/>
          <w:sz w:val="28"/>
          <w:szCs w:val="28"/>
          <w:lang w:val="kk-KZ"/>
        </w:rPr>
        <w:t>Тақ</w:t>
      </w:r>
      <w:r w:rsidR="009748B1">
        <w:rPr>
          <w:b/>
          <w:color w:val="000000" w:themeColor="text1"/>
          <w:sz w:val="28"/>
          <w:szCs w:val="28"/>
          <w:lang w:val="kk-KZ"/>
        </w:rPr>
        <w:t>ырып:</w:t>
      </w:r>
      <w:r w:rsidR="00564CDA" w:rsidRPr="00564CDA">
        <w:rPr>
          <w:sz w:val="28"/>
          <w:szCs w:val="28"/>
          <w:lang w:val="kk-KZ"/>
        </w:rPr>
        <w:t xml:space="preserve"> </w:t>
      </w:r>
      <w:r w:rsidR="00564CDA" w:rsidRPr="00A52038">
        <w:rPr>
          <w:sz w:val="28"/>
          <w:szCs w:val="28"/>
          <w:lang w:val="kk-KZ"/>
        </w:rPr>
        <w:t>"Медиа" ұғымы: дәстүрлі</w:t>
      </w:r>
      <w:r w:rsidR="00564CDA">
        <w:rPr>
          <w:sz w:val="28"/>
          <w:szCs w:val="28"/>
          <w:lang w:val="kk-KZ"/>
        </w:rPr>
        <w:t xml:space="preserve"> медиа арналар және интернет-</w:t>
      </w:r>
      <w:r w:rsidR="00564CDA" w:rsidRPr="00A52038">
        <w:rPr>
          <w:sz w:val="28"/>
          <w:szCs w:val="28"/>
          <w:lang w:val="kk-KZ"/>
        </w:rPr>
        <w:t>байланыс</w:t>
      </w:r>
      <w:r w:rsidR="009748B1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FB6050">
        <w:rPr>
          <w:color w:val="000000" w:themeColor="text1"/>
          <w:sz w:val="28"/>
          <w:szCs w:val="28"/>
          <w:lang w:val="kk-KZ"/>
        </w:rPr>
        <w:t>-12 апта</w:t>
      </w:r>
    </w:p>
    <w:p w:rsidR="004E68F9" w:rsidRDefault="004E68F9" w:rsidP="004E68F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4E68F9" w:rsidRPr="00932E2E" w:rsidRDefault="004E68F9" w:rsidP="004E68F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МӨЖ-3.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</w:t>
      </w:r>
      <w:r>
        <w:rPr>
          <w:b/>
          <w:color w:val="000000" w:themeColor="text1"/>
          <w:sz w:val="28"/>
          <w:szCs w:val="28"/>
          <w:lang w:val="kk-KZ"/>
        </w:rPr>
        <w:t>:</w:t>
      </w:r>
      <w:r w:rsidR="009748B1" w:rsidRPr="009748B1">
        <w:rPr>
          <w:sz w:val="28"/>
          <w:szCs w:val="28"/>
          <w:lang w:val="kk-KZ"/>
        </w:rPr>
        <w:t xml:space="preserve"> </w:t>
      </w:r>
      <w:r w:rsidR="009748B1" w:rsidRPr="00A52038">
        <w:rPr>
          <w:sz w:val="28"/>
          <w:szCs w:val="28"/>
          <w:lang w:val="kk-KZ"/>
        </w:rPr>
        <w:t>"Медиа" ұғымы: дәстүрлі</w:t>
      </w:r>
      <w:r w:rsidR="009748B1">
        <w:rPr>
          <w:sz w:val="28"/>
          <w:szCs w:val="28"/>
          <w:lang w:val="kk-KZ"/>
        </w:rPr>
        <w:t xml:space="preserve"> медиа арналар және интернет-</w:t>
      </w:r>
      <w:r w:rsidR="009748B1" w:rsidRPr="00A52038">
        <w:rPr>
          <w:sz w:val="28"/>
          <w:szCs w:val="28"/>
          <w:lang w:val="kk-KZ"/>
        </w:rPr>
        <w:t>байланыс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 w:rsidR="00564CDA">
        <w:rPr>
          <w:color w:val="000000" w:themeColor="text1"/>
          <w:sz w:val="28"/>
          <w:szCs w:val="28"/>
          <w:lang w:val="kk-KZ"/>
        </w:rPr>
        <w:t>–</w:t>
      </w:r>
      <w:r w:rsidRPr="00985810">
        <w:rPr>
          <w:color w:val="000000" w:themeColor="text1"/>
          <w:sz w:val="28"/>
          <w:szCs w:val="28"/>
          <w:lang w:val="kk-KZ"/>
        </w:rPr>
        <w:t xml:space="preserve"> </w:t>
      </w:r>
      <w:r w:rsidR="00564CDA">
        <w:rPr>
          <w:b/>
          <w:color w:val="000000" w:themeColor="text1"/>
          <w:sz w:val="28"/>
          <w:szCs w:val="28"/>
          <w:lang w:val="kk-KZ"/>
        </w:rPr>
        <w:t>Доклад жасау.</w:t>
      </w:r>
      <w:r w:rsidRPr="00932E2E"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– 13 апта</w:t>
      </w:r>
    </w:p>
    <w:p w:rsidR="00BF3BF7" w:rsidRDefault="00BF3BF7" w:rsidP="00F80A49">
      <w:pPr>
        <w:rPr>
          <w:b/>
          <w:sz w:val="28"/>
          <w:szCs w:val="28"/>
          <w:lang w:val="kk-KZ"/>
        </w:rPr>
      </w:pPr>
    </w:p>
    <w:p w:rsidR="004E68F9" w:rsidRPr="00BF3BF7" w:rsidRDefault="004E68F9" w:rsidP="00F80A4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6.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>бақылау жұмысы, тест, жоба, эссе, жағдаяттық есеп және т.б.).. 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color w:val="000000" w:themeColor="text1"/>
          <w:sz w:val="28"/>
          <w:szCs w:val="28"/>
          <w:lang w:val="kk-KZ"/>
        </w:rPr>
        <w:t>Тақырып:</w:t>
      </w:r>
      <w:r w:rsidR="00F80A49" w:rsidRPr="00F80A49">
        <w:rPr>
          <w:lang w:val="kk-KZ"/>
        </w:rPr>
        <w:t xml:space="preserve"> </w:t>
      </w:r>
      <w:r w:rsidR="00F80A49">
        <w:rPr>
          <w:color w:val="000000" w:themeColor="text1"/>
          <w:sz w:val="28"/>
          <w:szCs w:val="28"/>
          <w:lang w:val="kk-KZ"/>
        </w:rPr>
        <w:t>Б</w:t>
      </w:r>
      <w:r w:rsidR="00F80A49" w:rsidRPr="00F80A49">
        <w:rPr>
          <w:color w:val="000000" w:themeColor="text1"/>
          <w:sz w:val="28"/>
          <w:szCs w:val="28"/>
          <w:lang w:val="kk-KZ"/>
        </w:rPr>
        <w:t xml:space="preserve">ұқаралық ақпарат </w:t>
      </w:r>
      <w:r w:rsidR="00F80A49">
        <w:rPr>
          <w:color w:val="000000" w:themeColor="text1"/>
          <w:sz w:val="28"/>
          <w:szCs w:val="28"/>
          <w:lang w:val="kk-KZ"/>
        </w:rPr>
        <w:t>тарату арналары</w:t>
      </w:r>
      <w:r w:rsidRPr="00985810">
        <w:rPr>
          <w:sz w:val="28"/>
          <w:szCs w:val="28"/>
          <w:lang w:val="kk-KZ"/>
        </w:rPr>
        <w:t xml:space="preserve">– </w:t>
      </w:r>
      <w:r w:rsidRPr="00932E2E">
        <w:rPr>
          <w:b/>
          <w:sz w:val="28"/>
          <w:szCs w:val="28"/>
          <w:lang w:val="kk-KZ"/>
        </w:rPr>
        <w:t>Жазбаша эссе жазу.-</w:t>
      </w:r>
      <w:r>
        <w:rPr>
          <w:sz w:val="28"/>
          <w:szCs w:val="28"/>
          <w:lang w:val="kk-KZ"/>
        </w:rPr>
        <w:t>14 апта</w:t>
      </w:r>
    </w:p>
    <w:p w:rsidR="00BF3BF7" w:rsidRDefault="00BF3BF7" w:rsidP="004E68F9">
      <w:pPr>
        <w:rPr>
          <w:b/>
          <w:sz w:val="28"/>
          <w:szCs w:val="28"/>
          <w:lang w:val="kk-KZ"/>
        </w:rPr>
      </w:pPr>
    </w:p>
    <w:p w:rsidR="004E68F9" w:rsidRPr="00985810" w:rsidRDefault="004E68F9" w:rsidP="004E68F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7. </w:t>
      </w:r>
      <w:r w:rsidRPr="00985810">
        <w:rPr>
          <w:sz w:val="28"/>
          <w:szCs w:val="28"/>
          <w:lang w:val="kk-KZ"/>
        </w:rPr>
        <w:t>Емтиханға дайындық мәселесі бойынша кеңес беру.</w:t>
      </w:r>
      <w:r>
        <w:rPr>
          <w:sz w:val="28"/>
          <w:szCs w:val="28"/>
          <w:lang w:val="kk-KZ"/>
        </w:rPr>
        <w:t>- 15 апта</w:t>
      </w:r>
    </w:p>
    <w:p w:rsidR="004E68F9" w:rsidRPr="00985810" w:rsidRDefault="004E68F9" w:rsidP="004E68F9">
      <w:pPr>
        <w:rPr>
          <w:b/>
          <w:sz w:val="28"/>
          <w:szCs w:val="28"/>
          <w:lang w:val="kk-KZ"/>
        </w:rPr>
      </w:pPr>
    </w:p>
    <w:p w:rsidR="004E68F9" w:rsidRPr="001F5A9B" w:rsidRDefault="004E68F9" w:rsidP="004E68F9">
      <w:pPr>
        <w:rPr>
          <w:lang w:val="kk-KZ"/>
        </w:rPr>
      </w:pPr>
    </w:p>
    <w:p w:rsidR="00B932BA" w:rsidRPr="00F80A49" w:rsidRDefault="00BF3BF7">
      <w:pPr>
        <w:rPr>
          <w:lang w:val="kk-KZ"/>
        </w:rPr>
      </w:pPr>
    </w:p>
    <w:sectPr w:rsidR="00B932BA" w:rsidRPr="00F80A49" w:rsidSect="00D2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0378"/>
    <w:multiLevelType w:val="multilevel"/>
    <w:tmpl w:val="7F36B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8F9"/>
    <w:rsid w:val="00122F19"/>
    <w:rsid w:val="004A79B4"/>
    <w:rsid w:val="004E68F9"/>
    <w:rsid w:val="00564CDA"/>
    <w:rsid w:val="0058537B"/>
    <w:rsid w:val="009748B1"/>
    <w:rsid w:val="00A52038"/>
    <w:rsid w:val="00BF3BF7"/>
    <w:rsid w:val="00C62DBC"/>
    <w:rsid w:val="00CD6DB5"/>
    <w:rsid w:val="00DB406C"/>
    <w:rsid w:val="00E637CC"/>
    <w:rsid w:val="00F8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E68F9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4E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10</cp:revision>
  <dcterms:created xsi:type="dcterms:W3CDTF">2022-10-27T08:26:00Z</dcterms:created>
  <dcterms:modified xsi:type="dcterms:W3CDTF">2022-10-27T09:11:00Z</dcterms:modified>
</cp:coreProperties>
</file>